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02" w:rsidRPr="00ED5E02" w:rsidRDefault="00ED5E02" w:rsidP="00ED5E02">
      <w:pPr>
        <w:jc w:val="center"/>
        <w:rPr>
          <w:rFonts w:ascii="Times New Roman Tj" w:hAnsi="Times New Roman Tj"/>
          <w:b/>
          <w:sz w:val="32"/>
          <w:szCs w:val="32"/>
        </w:rPr>
      </w:pPr>
      <w:r w:rsidRPr="00ED5E02">
        <w:rPr>
          <w:rFonts w:ascii="Times New Roman Tj" w:hAnsi="Times New Roman Tj"/>
          <w:b/>
          <w:sz w:val="32"/>
          <w:szCs w:val="32"/>
        </w:rPr>
        <w:t>СОВЕТ МИНИСТРОВ РЕСПУБЛИКИ ТАДЖИКИСТАН</w:t>
      </w:r>
    </w:p>
    <w:p w:rsidR="00ED5E02" w:rsidRDefault="00ED5E02" w:rsidP="00ED5E02">
      <w:pPr>
        <w:jc w:val="center"/>
        <w:rPr>
          <w:rFonts w:ascii="Times New Roman Tj" w:hAnsi="Times New Roman Tj"/>
          <w:b/>
          <w:sz w:val="32"/>
          <w:szCs w:val="32"/>
        </w:rPr>
      </w:pPr>
      <w:r w:rsidRPr="00ED5E02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ED5E02" w:rsidRPr="007F00BB" w:rsidRDefault="00ED5E02" w:rsidP="00ED5E02">
      <w:pPr>
        <w:jc w:val="center"/>
        <w:rPr>
          <w:rFonts w:ascii="Times New Roman Tj" w:hAnsi="Times New Roman Tj"/>
          <w:b/>
          <w:sz w:val="32"/>
          <w:szCs w:val="32"/>
        </w:rPr>
      </w:pPr>
    </w:p>
    <w:p w:rsidR="00ED5E02" w:rsidRPr="007F00BB" w:rsidRDefault="00ED5E02" w:rsidP="00ED5E02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«</w:t>
      </w:r>
      <w:bookmarkStart w:id="0" w:name="_GoBack"/>
      <w:r w:rsidRPr="007F00BB">
        <w:rPr>
          <w:rFonts w:ascii="Times New Roman Tj" w:hAnsi="Times New Roman Tj"/>
          <w:b/>
          <w:sz w:val="32"/>
          <w:szCs w:val="32"/>
        </w:rPr>
        <w:t xml:space="preserve">Об утверждении списка сезонных отраслей промышленности, работа в которых в течение полного сезона </w:t>
      </w:r>
      <w:bookmarkEnd w:id="0"/>
      <w:r w:rsidRPr="007F00BB">
        <w:rPr>
          <w:rFonts w:ascii="Times New Roman Tj" w:hAnsi="Times New Roman Tj"/>
          <w:b/>
          <w:sz w:val="32"/>
          <w:szCs w:val="32"/>
        </w:rPr>
        <w:t>засчитывается</w:t>
      </w:r>
    </w:p>
    <w:p w:rsidR="00ED5E02" w:rsidRPr="007F00BB" w:rsidRDefault="00ED5E02" w:rsidP="00ED5E02">
      <w:pPr>
        <w:jc w:val="center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в стаж для назначения пенсии за год работы»</w:t>
      </w:r>
    </w:p>
    <w:p w:rsidR="00ED5E02" w:rsidRPr="007F00BB" w:rsidRDefault="00ED5E02" w:rsidP="00ED5E02">
      <w:pPr>
        <w:rPr>
          <w:rFonts w:ascii="Times New Roman Tj" w:hAnsi="Times New Roman Tj"/>
          <w:sz w:val="32"/>
          <w:szCs w:val="32"/>
        </w:rPr>
      </w:pPr>
    </w:p>
    <w:p w:rsidR="00ED5E02" w:rsidRPr="007F00BB" w:rsidRDefault="00ED5E02" w:rsidP="00ED5E02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 xml:space="preserve">Во исполнение статьи 67 Закона Республики Таджикистан                             "О пенсионном обеспечении граждан Республики Таджикистан", Совет Министров Республики Таджикистан  </w:t>
      </w:r>
      <w:r>
        <w:rPr>
          <w:rFonts w:ascii="Times New Roman Tj" w:hAnsi="Times New Roman Tj"/>
          <w:sz w:val="32"/>
          <w:szCs w:val="32"/>
        </w:rPr>
        <w:t xml:space="preserve">                    </w:t>
      </w:r>
      <w:proofErr w:type="gramStart"/>
      <w:r w:rsidRPr="007F00BB">
        <w:rPr>
          <w:rFonts w:ascii="Times New Roman Tj" w:hAnsi="Times New Roman Tj"/>
          <w:sz w:val="32"/>
          <w:szCs w:val="32"/>
        </w:rPr>
        <w:t>п</w:t>
      </w:r>
      <w:proofErr w:type="gramEnd"/>
      <w:r w:rsidRPr="007F00BB">
        <w:rPr>
          <w:rFonts w:ascii="Times New Roman Tj" w:hAnsi="Times New Roman Tj"/>
          <w:sz w:val="32"/>
          <w:szCs w:val="32"/>
        </w:rPr>
        <w:t xml:space="preserve"> о с т а н о в л я е т:</w:t>
      </w:r>
    </w:p>
    <w:p w:rsidR="00ED5E02" w:rsidRPr="007F00BB" w:rsidRDefault="00ED5E02" w:rsidP="00ED5E02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1. Утвердить прилагаемый Список сезонных отраслей промышленности, работа в которых в течение полного сезона засчитывается в стаж для назначения пенсии за год работы.</w:t>
      </w:r>
    </w:p>
    <w:p w:rsidR="00ED5E02" w:rsidRDefault="00ED5E02" w:rsidP="00ED5E02">
      <w:pPr>
        <w:ind w:firstLine="561"/>
        <w:jc w:val="both"/>
        <w:rPr>
          <w:rFonts w:ascii="Times New Roman Tj" w:hAnsi="Times New Roman Tj"/>
          <w:sz w:val="32"/>
          <w:szCs w:val="32"/>
        </w:rPr>
      </w:pPr>
      <w:r w:rsidRPr="007F00BB">
        <w:rPr>
          <w:rFonts w:ascii="Times New Roman Tj" w:hAnsi="Times New Roman Tj"/>
          <w:sz w:val="32"/>
          <w:szCs w:val="32"/>
        </w:rPr>
        <w:t>2. Установить, что работа в течение полного сезона на предприятиях сезонных отраслей пищевой и перерабатывающей промышленности засчитывается в стаж для назначения пенсии за год работы, начиная с сезона 1994 года.</w:t>
      </w:r>
    </w:p>
    <w:p w:rsidR="00ED5E02" w:rsidRPr="007F00BB" w:rsidRDefault="00ED5E02" w:rsidP="00ED5E02">
      <w:pPr>
        <w:ind w:firstLine="561"/>
        <w:jc w:val="both"/>
        <w:rPr>
          <w:rFonts w:ascii="Times New Roman Tj" w:hAnsi="Times New Roman Tj"/>
          <w:sz w:val="32"/>
          <w:szCs w:val="32"/>
        </w:rPr>
      </w:pPr>
    </w:p>
    <w:p w:rsidR="00ED5E02" w:rsidRPr="007F00BB" w:rsidRDefault="00ED5E02" w:rsidP="00ED5E0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>Председатель Совета Министров</w:t>
      </w:r>
    </w:p>
    <w:p w:rsidR="00ED5E02" w:rsidRPr="007F00BB" w:rsidRDefault="00ED5E02" w:rsidP="00ED5E02">
      <w:pPr>
        <w:jc w:val="both"/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Республики Таджикистан                      </w:t>
      </w:r>
      <w:r>
        <w:rPr>
          <w:rFonts w:ascii="Times New Roman Tj" w:hAnsi="Times New Roman Tj"/>
          <w:b/>
          <w:sz w:val="32"/>
          <w:szCs w:val="32"/>
        </w:rPr>
        <w:t xml:space="preserve">              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А. </w:t>
      </w:r>
      <w:proofErr w:type="spellStart"/>
      <w:r w:rsidRPr="007F00BB">
        <w:rPr>
          <w:rFonts w:ascii="Times New Roman Tj" w:hAnsi="Times New Roman Tj"/>
          <w:b/>
          <w:sz w:val="32"/>
          <w:szCs w:val="32"/>
        </w:rPr>
        <w:t>Самадов</w:t>
      </w:r>
      <w:proofErr w:type="spellEnd"/>
    </w:p>
    <w:p w:rsidR="00ED5E02" w:rsidRPr="007F00BB" w:rsidRDefault="00ED5E02" w:rsidP="00ED5E02">
      <w:pPr>
        <w:jc w:val="both"/>
        <w:rPr>
          <w:rFonts w:ascii="Times New Roman Tj" w:hAnsi="Times New Roman Tj"/>
          <w:b/>
          <w:sz w:val="32"/>
          <w:szCs w:val="32"/>
        </w:rPr>
      </w:pPr>
    </w:p>
    <w:p w:rsidR="00ED5E02" w:rsidRPr="007F00BB" w:rsidRDefault="00ED5E02" w:rsidP="00ED5E02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Управляющий делами Совета </w:t>
      </w:r>
    </w:p>
    <w:p w:rsidR="00ED5E02" w:rsidRPr="007F00BB" w:rsidRDefault="00ED5E02" w:rsidP="00ED5E02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Министров Республики Таджикистан             </w:t>
      </w:r>
      <w:r>
        <w:rPr>
          <w:rFonts w:ascii="Times New Roman Tj" w:hAnsi="Times New Roman Tj"/>
          <w:b/>
          <w:sz w:val="32"/>
          <w:szCs w:val="32"/>
        </w:rPr>
        <w:t xml:space="preserve"> </w:t>
      </w:r>
      <w:r w:rsidRPr="007F00BB">
        <w:rPr>
          <w:rFonts w:ascii="Times New Roman Tj" w:hAnsi="Times New Roman Tj"/>
          <w:b/>
          <w:sz w:val="32"/>
          <w:szCs w:val="32"/>
        </w:rPr>
        <w:t xml:space="preserve">           Р. Мирзоев</w:t>
      </w:r>
    </w:p>
    <w:p w:rsidR="00ED5E02" w:rsidRPr="007F00BB" w:rsidRDefault="00ED5E02" w:rsidP="00ED5E02">
      <w:pPr>
        <w:rPr>
          <w:rFonts w:ascii="Times New Roman Tj" w:hAnsi="Times New Roman Tj"/>
          <w:b/>
          <w:sz w:val="32"/>
          <w:szCs w:val="32"/>
        </w:rPr>
      </w:pPr>
    </w:p>
    <w:p w:rsidR="00ED5E02" w:rsidRPr="007F00BB" w:rsidRDefault="00ED5E02" w:rsidP="00ED5E02">
      <w:pPr>
        <w:rPr>
          <w:rFonts w:ascii="Times New Roman Tj" w:hAnsi="Times New Roman Tj"/>
          <w:b/>
          <w:sz w:val="32"/>
          <w:szCs w:val="32"/>
        </w:rPr>
      </w:pPr>
      <w:r w:rsidRPr="007F00BB">
        <w:rPr>
          <w:rFonts w:ascii="Times New Roman Tj" w:hAnsi="Times New Roman Tj"/>
          <w:b/>
          <w:sz w:val="32"/>
          <w:szCs w:val="32"/>
        </w:rPr>
        <w:t xml:space="preserve">                г. Душанбе</w:t>
      </w:r>
    </w:p>
    <w:p w:rsidR="00ED5E02" w:rsidRPr="007F00BB" w:rsidRDefault="00ED5E02" w:rsidP="00ED5E02">
      <w:pPr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  </w:t>
      </w:r>
      <w:r w:rsidRPr="007F00BB">
        <w:rPr>
          <w:rFonts w:ascii="Times New Roman Tj" w:hAnsi="Times New Roman Tj"/>
          <w:b/>
          <w:sz w:val="32"/>
          <w:szCs w:val="32"/>
        </w:rPr>
        <w:t xml:space="preserve">от 4 февраля 1994 года №72 </w:t>
      </w:r>
    </w:p>
    <w:p w:rsidR="00ED5E02" w:rsidRPr="007F00BB" w:rsidRDefault="00ED5E02" w:rsidP="00ED5E02">
      <w:pPr>
        <w:rPr>
          <w:rFonts w:ascii="Times New Roman Tj" w:hAnsi="Times New Roman Tj"/>
          <w:sz w:val="32"/>
          <w:szCs w:val="32"/>
        </w:rPr>
      </w:pPr>
    </w:p>
    <w:p w:rsidR="00ED5E02" w:rsidRDefault="00ED5E02" w:rsidP="00ED5E02">
      <w:pPr>
        <w:rPr>
          <w:rFonts w:ascii="Times New Roman Tj" w:hAnsi="Times New Roman Tj"/>
          <w:sz w:val="32"/>
          <w:szCs w:val="32"/>
        </w:rPr>
      </w:pPr>
    </w:p>
    <w:p w:rsidR="00ED5E02" w:rsidRPr="007F00BB" w:rsidRDefault="00ED5E02" w:rsidP="00ED5E02">
      <w:pPr>
        <w:rPr>
          <w:rFonts w:ascii="Times New Roman Tj" w:hAnsi="Times New Roman Tj"/>
          <w:sz w:val="32"/>
          <w:szCs w:val="32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</w:p>
    <w:p w:rsidR="00ED5E02" w:rsidRPr="001230B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lastRenderedPageBreak/>
        <w:t>Утвержден</w:t>
      </w:r>
    </w:p>
    <w:p w:rsidR="00ED5E02" w:rsidRPr="001230B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>постановлением Совета Министров</w:t>
      </w:r>
    </w:p>
    <w:p w:rsidR="00ED5E02" w:rsidRPr="001230B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>Республики Таджикистан</w:t>
      </w:r>
    </w:p>
    <w:p w:rsidR="00ED5E02" w:rsidRPr="001230B2" w:rsidRDefault="00ED5E02" w:rsidP="00ED5E02">
      <w:pPr>
        <w:ind w:left="3960"/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>от 4 февраля 1994 года № 72</w:t>
      </w:r>
    </w:p>
    <w:p w:rsidR="00ED5E02" w:rsidRPr="001230B2" w:rsidRDefault="00ED5E02" w:rsidP="00ED5E02">
      <w:pPr>
        <w:rPr>
          <w:rFonts w:ascii="Times New Roman Tj" w:hAnsi="Times New Roman Tj"/>
        </w:rPr>
      </w:pPr>
    </w:p>
    <w:p w:rsidR="00ED5E02" w:rsidRPr="001230B2" w:rsidRDefault="00ED5E02" w:rsidP="00ED5E02">
      <w:pPr>
        <w:rPr>
          <w:rFonts w:ascii="Times New Roman Tj" w:hAnsi="Times New Roman Tj"/>
        </w:rPr>
      </w:pPr>
    </w:p>
    <w:p w:rsidR="00ED5E02" w:rsidRPr="001230B2" w:rsidRDefault="00ED5E02" w:rsidP="00ED5E02">
      <w:pPr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>СПИСОК</w:t>
      </w:r>
    </w:p>
    <w:p w:rsidR="00ED5E02" w:rsidRPr="001230B2" w:rsidRDefault="00ED5E02" w:rsidP="00ED5E02">
      <w:pPr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 xml:space="preserve">сезонных отраслей промышленности, работа в которых </w:t>
      </w:r>
      <w:proofErr w:type="gramStart"/>
      <w:r w:rsidRPr="001230B2">
        <w:rPr>
          <w:rFonts w:ascii="Times New Roman Tj" w:hAnsi="Times New Roman Tj"/>
          <w:b/>
          <w:sz w:val="31"/>
          <w:szCs w:val="31"/>
        </w:rPr>
        <w:t>в</w:t>
      </w:r>
      <w:proofErr w:type="gramEnd"/>
      <w:r w:rsidRPr="001230B2">
        <w:rPr>
          <w:rFonts w:ascii="Times New Roman Tj" w:hAnsi="Times New Roman Tj"/>
          <w:b/>
          <w:sz w:val="31"/>
          <w:szCs w:val="31"/>
        </w:rPr>
        <w:t xml:space="preserve"> </w:t>
      </w:r>
    </w:p>
    <w:p w:rsidR="00ED5E02" w:rsidRPr="001230B2" w:rsidRDefault="00ED5E02" w:rsidP="00ED5E02">
      <w:pPr>
        <w:jc w:val="center"/>
        <w:rPr>
          <w:rFonts w:ascii="Times New Roman Tj" w:hAnsi="Times New Roman Tj"/>
          <w:b/>
          <w:sz w:val="31"/>
          <w:szCs w:val="31"/>
        </w:rPr>
      </w:pPr>
      <w:r w:rsidRPr="001230B2">
        <w:rPr>
          <w:rFonts w:ascii="Times New Roman Tj" w:hAnsi="Times New Roman Tj"/>
          <w:b/>
          <w:sz w:val="31"/>
          <w:szCs w:val="31"/>
        </w:rPr>
        <w:t>течение полного сезона засчитывается в стаж для назначения пенсии за год работы</w:t>
      </w:r>
    </w:p>
    <w:p w:rsidR="00ED5E02" w:rsidRPr="001230B2" w:rsidRDefault="00ED5E02" w:rsidP="00ED5E02">
      <w:pPr>
        <w:jc w:val="center"/>
        <w:rPr>
          <w:rFonts w:ascii="Times New Roman Tj" w:hAnsi="Times New Roman Tj"/>
          <w:sz w:val="31"/>
          <w:szCs w:val="31"/>
        </w:rPr>
      </w:pPr>
    </w:p>
    <w:p w:rsidR="00ED5E02" w:rsidRPr="001230B2" w:rsidRDefault="00ED5E02" w:rsidP="00ED5E02">
      <w:pPr>
        <w:ind w:firstLine="561"/>
        <w:jc w:val="both"/>
        <w:rPr>
          <w:rFonts w:ascii="Times New Roman Tj" w:hAnsi="Times New Roman Tj"/>
          <w:sz w:val="31"/>
          <w:szCs w:val="31"/>
        </w:rPr>
      </w:pPr>
      <w:r w:rsidRPr="001230B2">
        <w:rPr>
          <w:rFonts w:ascii="Times New Roman Tj" w:hAnsi="Times New Roman Tj"/>
          <w:sz w:val="31"/>
          <w:szCs w:val="31"/>
        </w:rPr>
        <w:t>1. Работа на предприятиях сезонных отраслей пищевой и перерабатывающей промышленности:</w:t>
      </w:r>
    </w:p>
    <w:p w:rsidR="00ED5E02" w:rsidRPr="001230B2" w:rsidRDefault="00ED5E02" w:rsidP="00ED5E02">
      <w:pPr>
        <w:ind w:firstLine="561"/>
        <w:jc w:val="both"/>
        <w:rPr>
          <w:rFonts w:ascii="Times New Roman Tj" w:hAnsi="Times New Roman Tj"/>
          <w:sz w:val="31"/>
          <w:szCs w:val="31"/>
        </w:rPr>
      </w:pPr>
      <w:r w:rsidRPr="001230B2">
        <w:rPr>
          <w:rFonts w:ascii="Times New Roman Tj" w:hAnsi="Times New Roman Tj"/>
          <w:sz w:val="31"/>
          <w:szCs w:val="31"/>
        </w:rPr>
        <w:t>1. Работа на предприятиях консервной отрасли.</w:t>
      </w:r>
    </w:p>
    <w:p w:rsidR="00ED5E02" w:rsidRPr="001230B2" w:rsidRDefault="00ED5E02" w:rsidP="00ED5E02">
      <w:pPr>
        <w:ind w:firstLine="561"/>
        <w:jc w:val="both"/>
        <w:rPr>
          <w:rFonts w:ascii="Times New Roman Tj" w:hAnsi="Times New Roman Tj"/>
          <w:sz w:val="31"/>
          <w:szCs w:val="31"/>
        </w:rPr>
      </w:pPr>
      <w:r w:rsidRPr="001230B2">
        <w:rPr>
          <w:rFonts w:ascii="Times New Roman Tj" w:hAnsi="Times New Roman Tj"/>
          <w:sz w:val="31"/>
          <w:szCs w:val="31"/>
        </w:rPr>
        <w:t>2. Работа на лесозаготовках:</w:t>
      </w:r>
    </w:p>
    <w:p w:rsidR="00ED5E02" w:rsidRPr="001230B2" w:rsidRDefault="00ED5E02" w:rsidP="00ED5E02">
      <w:pPr>
        <w:ind w:firstLine="561"/>
        <w:jc w:val="both"/>
        <w:rPr>
          <w:rFonts w:ascii="Times New Roman Tj" w:hAnsi="Times New Roman Tj"/>
          <w:sz w:val="31"/>
          <w:szCs w:val="31"/>
        </w:rPr>
      </w:pPr>
      <w:r w:rsidRPr="001230B2">
        <w:rPr>
          <w:rFonts w:ascii="Times New Roman Tj" w:hAnsi="Times New Roman Tj"/>
          <w:sz w:val="31"/>
          <w:szCs w:val="31"/>
        </w:rPr>
        <w:t>а) подготовка почвы,  посев и посадка леса, уход за лесными культурами, работа в лесопитомниках.</w:t>
      </w:r>
    </w:p>
    <w:p w:rsidR="00ED5E02" w:rsidRPr="001230B2" w:rsidRDefault="00ED5E02" w:rsidP="00ED5E02">
      <w:pPr>
        <w:ind w:firstLine="561"/>
        <w:jc w:val="both"/>
        <w:rPr>
          <w:rFonts w:ascii="Times New Roman Tj" w:hAnsi="Times New Roman Tj"/>
          <w:sz w:val="31"/>
          <w:szCs w:val="31"/>
        </w:rPr>
      </w:pPr>
      <w:r w:rsidRPr="001230B2">
        <w:rPr>
          <w:rFonts w:ascii="Times New Roman Tj" w:hAnsi="Times New Roman Tj"/>
          <w:sz w:val="31"/>
          <w:szCs w:val="31"/>
        </w:rPr>
        <w:t>3. Работа на предприятиях сезонных отраслей системы мясной и  молочной промышленности.</w:t>
      </w:r>
    </w:p>
    <w:p w:rsidR="00C039E0" w:rsidRDefault="00C039E0"/>
    <w:sectPr w:rsidR="00C0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F"/>
    <w:rsid w:val="00113D42"/>
    <w:rsid w:val="00AF09DB"/>
    <w:rsid w:val="00C039E0"/>
    <w:rsid w:val="00ED5E02"/>
    <w:rsid w:val="00F9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2017-04-12T07:05:00Z</dcterms:created>
  <dcterms:modified xsi:type="dcterms:W3CDTF">2017-04-12T07:05:00Z</dcterms:modified>
</cp:coreProperties>
</file>