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B" w:rsidRPr="007F00BB" w:rsidRDefault="00D065FB" w:rsidP="00D065FB">
      <w:pPr>
        <w:jc w:val="center"/>
        <w:outlineLvl w:val="0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ПРЕЗИДЕНТ  РЕСПУБЛИКИ  ТАДЖИКИСТАН</w:t>
      </w:r>
    </w:p>
    <w:p w:rsidR="00D065FB" w:rsidRPr="007F00BB" w:rsidRDefault="00D065FB" w:rsidP="00D065FB">
      <w:pPr>
        <w:jc w:val="center"/>
        <w:outlineLvl w:val="0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У К А </w:t>
      </w:r>
      <w:proofErr w:type="gramStart"/>
      <w:r w:rsidRPr="007F00BB">
        <w:rPr>
          <w:rFonts w:ascii="Times New Roman Tj" w:hAnsi="Times New Roman Tj"/>
          <w:b/>
          <w:sz w:val="32"/>
          <w:szCs w:val="32"/>
        </w:rPr>
        <w:t>З</w:t>
      </w:r>
      <w:proofErr w:type="gramEnd"/>
    </w:p>
    <w:p w:rsidR="00D065FB" w:rsidRPr="007F00BB" w:rsidRDefault="00D065FB" w:rsidP="00D065FB">
      <w:pPr>
        <w:jc w:val="center"/>
        <w:outlineLvl w:val="0"/>
        <w:rPr>
          <w:rFonts w:ascii="Times New Roman Tj" w:hAnsi="Times New Roman Tj"/>
          <w:b/>
          <w:sz w:val="32"/>
          <w:szCs w:val="32"/>
        </w:rPr>
      </w:pPr>
    </w:p>
    <w:p w:rsidR="00D065FB" w:rsidRPr="007F00BB" w:rsidRDefault="00D065FB" w:rsidP="00D065FB">
      <w:pPr>
        <w:jc w:val="center"/>
        <w:outlineLvl w:val="0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«</w:t>
      </w:r>
      <w:bookmarkStart w:id="0" w:name="_GoBack"/>
      <w:r w:rsidRPr="007F00BB">
        <w:rPr>
          <w:rFonts w:ascii="Times New Roman Tj" w:hAnsi="Times New Roman Tj"/>
          <w:b/>
          <w:sz w:val="32"/>
          <w:szCs w:val="32"/>
        </w:rPr>
        <w:t xml:space="preserve">О мерах по улучшению материального положения участников и инвалидов Великой Отечественной </w:t>
      </w:r>
      <w:r>
        <w:rPr>
          <w:rFonts w:ascii="Times New Roman Tj" w:hAnsi="Times New Roman Tj"/>
          <w:b/>
          <w:sz w:val="32"/>
          <w:szCs w:val="32"/>
        </w:rPr>
        <w:t>В</w:t>
      </w:r>
      <w:r w:rsidRPr="007F00BB">
        <w:rPr>
          <w:rFonts w:ascii="Times New Roman Tj" w:hAnsi="Times New Roman Tj"/>
          <w:b/>
          <w:sz w:val="32"/>
          <w:szCs w:val="32"/>
        </w:rPr>
        <w:t xml:space="preserve">ойны </w:t>
      </w:r>
      <w:r>
        <w:rPr>
          <w:rFonts w:ascii="Times New Roman Tj" w:hAnsi="Times New Roman Tj"/>
          <w:b/>
          <w:sz w:val="32"/>
          <w:szCs w:val="32"/>
        </w:rPr>
        <w:t xml:space="preserve">                   </w:t>
      </w:r>
      <w:r w:rsidRPr="007F00BB">
        <w:rPr>
          <w:rFonts w:ascii="Times New Roman Tj" w:hAnsi="Times New Roman Tj"/>
          <w:b/>
          <w:sz w:val="32"/>
          <w:szCs w:val="32"/>
        </w:rPr>
        <w:t>1941 – 1945 годов</w:t>
      </w:r>
      <w:bookmarkEnd w:id="0"/>
      <w:r w:rsidRPr="007F00BB">
        <w:rPr>
          <w:rFonts w:ascii="Times New Roman Tj" w:hAnsi="Times New Roman Tj"/>
          <w:b/>
          <w:sz w:val="32"/>
          <w:szCs w:val="32"/>
        </w:rPr>
        <w:t xml:space="preserve">, вдов воинов, погибших на этой войне и лиц, которые в эти годы не менее шести месяцев проработали в тылу или были на военной службе» </w:t>
      </w:r>
    </w:p>
    <w:p w:rsidR="00D065FB" w:rsidRPr="007F00BB" w:rsidRDefault="00D065FB" w:rsidP="00D065FB">
      <w:pPr>
        <w:jc w:val="center"/>
        <w:outlineLvl w:val="0"/>
        <w:rPr>
          <w:rFonts w:ascii="Times New Roman Tj" w:hAnsi="Times New Roman Tj"/>
          <w:sz w:val="32"/>
          <w:szCs w:val="32"/>
        </w:rPr>
      </w:pPr>
    </w:p>
    <w:p w:rsidR="00D065FB" w:rsidRPr="007F00BB" w:rsidRDefault="00D065FB" w:rsidP="00D065FB">
      <w:pPr>
        <w:ind w:firstLine="540"/>
        <w:jc w:val="both"/>
        <w:outlineLvl w:val="0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В целях улучшения материального положения участников и инвалидов Великой Отечественной войны 1941 – 1945 годов, вдов воинов, погибших на этой войне и лиц, которые в эти годы не менее шести месяцев проработали в тылу или были на военной службе,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о с т а н о в л я ю :</w:t>
      </w:r>
    </w:p>
    <w:p w:rsidR="00D065FB" w:rsidRPr="007F00BB" w:rsidRDefault="00D065FB" w:rsidP="00D065FB">
      <w:pPr>
        <w:ind w:firstLine="540"/>
        <w:jc w:val="both"/>
        <w:outlineLvl w:val="0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1.  С 1  мая 2010 года:</w:t>
      </w:r>
    </w:p>
    <w:p w:rsidR="00D065FB" w:rsidRPr="007F00BB" w:rsidRDefault="00D065FB" w:rsidP="00D065FB">
      <w:pPr>
        <w:ind w:firstLine="540"/>
        <w:jc w:val="both"/>
        <w:outlineLvl w:val="0"/>
        <w:rPr>
          <w:rFonts w:ascii="Times New Roman Tj" w:hAnsi="Times New Roman Tj"/>
          <w:sz w:val="32"/>
          <w:szCs w:val="32"/>
        </w:rPr>
      </w:pPr>
      <w:proofErr w:type="gramStart"/>
      <w:r w:rsidRPr="007F00BB">
        <w:rPr>
          <w:rFonts w:ascii="Times New Roman Tj" w:hAnsi="Times New Roman Tj"/>
          <w:sz w:val="32"/>
          <w:szCs w:val="32"/>
        </w:rPr>
        <w:t>- увеличить размер  пенсии участников и инвалидов Великой Отечественной войны 1941 – 1945 годов на 60 сомони;</w:t>
      </w:r>
      <w:proofErr w:type="gramEnd"/>
    </w:p>
    <w:p w:rsidR="00D065FB" w:rsidRPr="007F00BB" w:rsidRDefault="00D065FB" w:rsidP="00D065FB">
      <w:pPr>
        <w:ind w:firstLine="540"/>
        <w:jc w:val="both"/>
        <w:outlineLvl w:val="0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-  увеличить размер пенсии вдов воинов, погибших на этой войне и лиц, которые в эти годы работали не менее шести месяцев  в тылу, исключая время работы на </w:t>
      </w:r>
      <w:proofErr w:type="gramStart"/>
      <w:r w:rsidRPr="007F00BB">
        <w:rPr>
          <w:rFonts w:ascii="Times New Roman Tj" w:hAnsi="Times New Roman Tj"/>
          <w:sz w:val="32"/>
          <w:szCs w:val="32"/>
        </w:rPr>
        <w:t>территории СССР, временно оккупированной неприятелем или  были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на военной службе, на 30 сомони.</w:t>
      </w:r>
    </w:p>
    <w:p w:rsidR="00D065FB" w:rsidRPr="007F00BB" w:rsidRDefault="00D065FB" w:rsidP="00D065FB">
      <w:pPr>
        <w:ind w:firstLine="540"/>
        <w:jc w:val="both"/>
        <w:outlineLvl w:val="0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2. Правительству Республики Таджикистан в 2010 году и в последующие годы финансирование расходов пункта 1 настоящего Указа предусмотреть  за счет средств республиканского бюджета. </w:t>
      </w:r>
    </w:p>
    <w:p w:rsidR="00D065FB" w:rsidRPr="007F00BB" w:rsidRDefault="00D065FB" w:rsidP="00D065FB">
      <w:pPr>
        <w:jc w:val="both"/>
        <w:rPr>
          <w:rFonts w:ascii="Times New Roman Tj" w:hAnsi="Times New Roman Tj"/>
          <w:sz w:val="32"/>
          <w:szCs w:val="32"/>
        </w:rPr>
      </w:pPr>
    </w:p>
    <w:p w:rsidR="00D065FB" w:rsidRPr="007F00BB" w:rsidRDefault="00D065FB" w:rsidP="00D065FB">
      <w:pPr>
        <w:outlineLvl w:val="0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        Президент </w:t>
      </w:r>
    </w:p>
    <w:p w:rsidR="00D065FB" w:rsidRDefault="00D065FB" w:rsidP="00D065FB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Республики Таджикистан</w:t>
      </w:r>
      <w:r w:rsidRPr="007F00BB">
        <w:rPr>
          <w:rFonts w:ascii="Times New Roman Tj" w:hAnsi="Times New Roman Tj"/>
          <w:sz w:val="32"/>
          <w:szCs w:val="32"/>
        </w:rPr>
        <w:tab/>
        <w:t xml:space="preserve">                             </w:t>
      </w:r>
      <w:r w:rsidRPr="007F00BB">
        <w:rPr>
          <w:rFonts w:ascii="Times New Roman Tj" w:hAnsi="Times New Roman Tj"/>
          <w:b/>
          <w:sz w:val="32"/>
          <w:szCs w:val="32"/>
        </w:rPr>
        <w:t>Эмомали Рахмон</w:t>
      </w:r>
    </w:p>
    <w:p w:rsidR="00D065FB" w:rsidRPr="007F00BB" w:rsidRDefault="00D065FB" w:rsidP="00D065FB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065FB" w:rsidRDefault="00D065FB" w:rsidP="00D065FB">
      <w:pPr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</w:t>
      </w:r>
      <w:r w:rsidRPr="007F00BB">
        <w:rPr>
          <w:rFonts w:ascii="Times New Roman Tj" w:hAnsi="Times New Roman Tj"/>
          <w:b/>
          <w:sz w:val="32"/>
          <w:szCs w:val="32"/>
        </w:rPr>
        <w:t>г. Душанбе,</w:t>
      </w:r>
    </w:p>
    <w:p w:rsidR="00DA0CC3" w:rsidRDefault="00D065FB" w:rsidP="00D065FB">
      <w:r w:rsidRPr="007F00BB">
        <w:rPr>
          <w:rFonts w:ascii="Times New Roman Tj" w:hAnsi="Times New Roman Tj"/>
          <w:b/>
          <w:sz w:val="32"/>
          <w:szCs w:val="32"/>
        </w:rPr>
        <w:t xml:space="preserve"> 18 марта 2010 года  № 850</w:t>
      </w:r>
    </w:p>
    <w:sectPr w:rsidR="00D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CD"/>
    <w:rsid w:val="00606ACD"/>
    <w:rsid w:val="00D065FB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Davlater B</dc:creator>
  <cp:keywords/>
  <dc:description/>
  <cp:lastModifiedBy>Davlater B</cp:lastModifiedBy>
  <cp:revision>2</cp:revision>
  <dcterms:created xsi:type="dcterms:W3CDTF">2017-04-11T06:09:00Z</dcterms:created>
  <dcterms:modified xsi:type="dcterms:W3CDTF">2017-04-11T06:09:00Z</dcterms:modified>
</cp:coreProperties>
</file>