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4" w:rsidRPr="007F00BB" w:rsidRDefault="00014054" w:rsidP="0001405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014054" w:rsidRPr="007F00BB" w:rsidRDefault="00014054" w:rsidP="0001405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014054" w:rsidRPr="007F00BB" w:rsidRDefault="00014054" w:rsidP="00014054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014054" w:rsidRPr="007F00BB" w:rsidRDefault="00014054" w:rsidP="00014054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>О мерах  по  усилению  уровня  социальной защищенности населения, увеличения минимальной заработной платы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, действующих должностных окладов работников бюджетных учреждений и организаций, пенсий и стипендий»</w:t>
      </w:r>
    </w:p>
    <w:p w:rsidR="00014054" w:rsidRPr="004D4D78" w:rsidRDefault="00014054" w:rsidP="00014054">
      <w:pPr>
        <w:jc w:val="center"/>
        <w:rPr>
          <w:rFonts w:ascii="Times New Roman Tj" w:hAnsi="Times New Roman Tj"/>
          <w:b/>
        </w:rPr>
      </w:pPr>
      <w:r w:rsidRPr="004D4D78">
        <w:rPr>
          <w:rFonts w:ascii="Times New Roman Tj" w:hAnsi="Times New Roman Tj"/>
          <w:b/>
        </w:rPr>
        <w:t>(в редакции Указа Президента РТ от 20.02.2007г. №185)</w:t>
      </w:r>
    </w:p>
    <w:p w:rsidR="00014054" w:rsidRPr="007F00BB" w:rsidRDefault="00014054" w:rsidP="00014054">
      <w:pPr>
        <w:jc w:val="both"/>
        <w:rPr>
          <w:rFonts w:ascii="Times New Roman Tj" w:hAnsi="Times New Roman Tj"/>
          <w:sz w:val="32"/>
          <w:szCs w:val="32"/>
        </w:rPr>
      </w:pP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 xml:space="preserve">В соответствии со статьей 103 Кодекса о труде Республики Таджикистан и в целях улучшения материального положения населения, усиления стимулирующей  роли заработной платы и повышения уровня социальной защищенности населения                        </w:t>
      </w:r>
      <w:proofErr w:type="gramStart"/>
      <w:r w:rsidRPr="005B7288">
        <w:rPr>
          <w:rFonts w:ascii="Times New Roman Tj" w:hAnsi="Times New Roman Tj"/>
          <w:sz w:val="31"/>
          <w:szCs w:val="31"/>
        </w:rPr>
        <w:t>п</w:t>
      </w:r>
      <w:proofErr w:type="gramEnd"/>
      <w:r w:rsidRPr="005B7288">
        <w:rPr>
          <w:rFonts w:ascii="Times New Roman Tj" w:hAnsi="Times New Roman Tj"/>
          <w:sz w:val="31"/>
          <w:szCs w:val="31"/>
        </w:rPr>
        <w:t xml:space="preserve"> о с т а н  о в л я ю: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1. Увеличить с 1 апреля 2006 года минимальную заработную плату и минимальную пенсию на 66 процентов,  установив в размере 20  сомони  в месяц.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2. Установить с 1 апреля 2006 года схему должностных  окладов  и порядок  выплаты надбавок за стаж работы, квалификационные чины государственным служащим органов государственной власти,  местных исполнительных органов государственной власти,  оклады по воинским (специальным) званиям военнослужащим, лицам рядового и начальствующего состава органов  внутренних  дел и сотрудникам других правоохранительных органов, судов, прокуратуры согласно приложений №№1-41 (Указ Президент РТ от 20.02.07. №185</w:t>
      </w:r>
      <w:proofErr w:type="gramStart"/>
      <w:r w:rsidRPr="005B7288">
        <w:rPr>
          <w:rFonts w:ascii="Times New Roman Tj" w:hAnsi="Times New Roman Tj"/>
          <w:sz w:val="31"/>
          <w:szCs w:val="31"/>
        </w:rPr>
        <w:t xml:space="preserve"> )</w:t>
      </w:r>
      <w:proofErr w:type="gramEnd"/>
      <w:r w:rsidRPr="005B7288">
        <w:rPr>
          <w:rFonts w:ascii="Times New Roman Tj" w:hAnsi="Times New Roman Tj"/>
          <w:sz w:val="31"/>
          <w:szCs w:val="31"/>
        </w:rPr>
        <w:t>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3. Увеличить  с I апреля 2006 года действующие должностные оклады и тарифные ставки работников учреждений и организаций,  финансируемых из Государственного бюджета, в следующих размерах: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 xml:space="preserve">- работникам отрасли науки - на 40 процентов и одновременно  приравнять  оплату  </w:t>
      </w:r>
      <w:proofErr w:type="gramStart"/>
      <w:r w:rsidRPr="005B7288">
        <w:rPr>
          <w:rFonts w:ascii="Times New Roman Tj" w:hAnsi="Times New Roman Tj"/>
          <w:sz w:val="31"/>
          <w:szCs w:val="31"/>
        </w:rPr>
        <w:t>труда  работников  Академии сельскохозяйственных наук Республики</w:t>
      </w:r>
      <w:proofErr w:type="gramEnd"/>
      <w:r w:rsidRPr="005B7288">
        <w:rPr>
          <w:rFonts w:ascii="Times New Roman Tj" w:hAnsi="Times New Roman Tj"/>
          <w:sz w:val="31"/>
          <w:szCs w:val="31"/>
        </w:rPr>
        <w:t xml:space="preserve"> Таджикистан и Академии педагогических наук Республики  Таджикистан  к оплате труда работников Академии наук Республики Таджикистан;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действующие должностные оклады директоров и заместителей директоров общеобразовательных школ, школ-интернатов, детских домов и руководителей  дошкольных учреждений - на 50 процентов,  другим работникам учреждений отрасли образования - на 40 процентов, одновременно оплату труда  воспитателей  дошкольных  учреждений приравнять к оплате труда учителей начальных классов;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lastRenderedPageBreak/>
        <w:t>- работникам  учреждений  первичной медико-санитарной помощи - в среднем на 60 процентов, другим работникам учреждений отрасли здравоохранения - на 40 процентов;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работникам отрасли социальной защиты - на 40 процентов;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работникам отрасли культуры - на 40 процентов;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работникам других бюджетных отраслей - на 40 процентов.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4. Увеличить с 1 апреля 2006 года действующие размеры Президентских стипендий, стипендий аспирантов - на 40 процентов  и  стипендий студентов  учреждений высшего и среднего профессионального образования - на 50 процентов.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5. Увеличить  с 1 апреля 2006 года размеры трудовых пенсий путём применения коэффициентов повышения размеров заработков, с которых назначены и пересчитаны пенсии.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6. Увеличить с I апреля 2006 года размеры пенсий одиноким  женщинам и вдовам - на 50 процентов от минимальной пенсии с учётом пункта 5 настоящего Указа.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7. Установить  с 1 апреля 2006 года максимальный размер пенсии по возрасту 180 сомони в месяц.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8. Правительству Республики Таджикистан: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принять необходимые меры по реализации настоящего Указа;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разработать  и  утвердить правила перерасчёта размеров пенсий с учётом пунктов 5 и 6 настоящего Указа;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разработать и утвердить правила устранения диспропорции в оплате труда работников учреждений первичной медико-санитарной помощи;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разработать  и  утвердить правила исчисления среднего заработка для оплаты трудовых отпусков,  выходных пособий, пособий по временной нетрудоспособности, пособий, выплачиваемых в порядке возмещения причиненного здоровью ущерба,  и в других  случаях, связанных  с  выплатой средней заработной платы;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совместно с местными исполнительными органами  государственной власти  в пределах средств,  утвержденных в Государственном бюджете на эти цели, обеспечить исполнение настоящего Указа.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9. Признать утратившими силу: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Указ Президента Республики Таджикистан от 2 октября  1996  года №УП-583 "Об установлении должностных окладов судьям Республики Таджикистан";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 xml:space="preserve">- Указ  Президента Республики Таджикистан от 4 сентября 1997 года № УП-810 "О должностных окладах Премьер-министра </w:t>
      </w:r>
      <w:r w:rsidRPr="005B7288">
        <w:rPr>
          <w:rFonts w:ascii="Times New Roman Tj" w:hAnsi="Times New Roman Tj"/>
          <w:sz w:val="31"/>
          <w:szCs w:val="31"/>
        </w:rPr>
        <w:lastRenderedPageBreak/>
        <w:t>Республики  Таджикистан, его первого заместителя, заместителей и работников Исполнительного аппарата Президента Республики Таджикистан";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Распоряжение  Президента  Республики Таджикистан от 12 августа 2002 года № РП - 825;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Приложение№3 Указа Президента Республики Таджикистан от 14 марта 2002 года №УП-1035 "О внесении изменений в указ Президента  Республики Таджикистан от 6 января 2000 года № УП-84 "Вопросы Совета юстиции Республики Таджикистан";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Пункт 15 Положения "О порядке присвоения государственным служащим квалификационных чинов и денежных надбавок к ним",  утвержденного Указом Президента  Республики  Таджикистан  от  18 августа 2003 года № УП-1122;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- Указ  Президента  Республики  Таджикистан от 5 ноября 2004 года №1404 "О совершенствовании системы оплаты труда военнослужащих лиц рядового и начальствующего состава органов внутренних дел и сотрудников других правоохранительных органов".</w:t>
      </w:r>
    </w:p>
    <w:p w:rsidR="00014054" w:rsidRPr="005B7288" w:rsidRDefault="00014054" w:rsidP="00014054">
      <w:pPr>
        <w:ind w:firstLine="540"/>
        <w:jc w:val="both"/>
        <w:rPr>
          <w:rFonts w:ascii="Times New Roman Tj" w:hAnsi="Times New Roman Tj"/>
          <w:sz w:val="31"/>
          <w:szCs w:val="31"/>
        </w:rPr>
      </w:pPr>
      <w:r w:rsidRPr="005B7288">
        <w:rPr>
          <w:rFonts w:ascii="Times New Roman Tj" w:hAnsi="Times New Roman Tj"/>
          <w:sz w:val="31"/>
          <w:szCs w:val="31"/>
        </w:rPr>
        <w:t>10. В пункте 4 Указа Президента Республики Таджикистан от 6 января 2003 года №УП -961 "Вопросы аппарата Совета безопасности Республики Таджикистан", исключить слова "условия выплаты заработной платы".</w:t>
      </w:r>
    </w:p>
    <w:p w:rsidR="00014054" w:rsidRPr="007F00BB" w:rsidRDefault="00014054" w:rsidP="00014054">
      <w:pPr>
        <w:jc w:val="both"/>
        <w:rPr>
          <w:rFonts w:ascii="Times New Roman Tj" w:hAnsi="Times New Roman Tj"/>
          <w:sz w:val="32"/>
          <w:szCs w:val="32"/>
        </w:rPr>
      </w:pPr>
    </w:p>
    <w:p w:rsidR="00014054" w:rsidRPr="007F00BB" w:rsidRDefault="00014054" w:rsidP="00014054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     Президент</w:t>
      </w:r>
    </w:p>
    <w:p w:rsidR="00014054" w:rsidRPr="007F00BB" w:rsidRDefault="00014054" w:rsidP="00014054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          </w:t>
      </w:r>
      <w:r>
        <w:rPr>
          <w:rFonts w:ascii="Times New Roman Tj" w:hAnsi="Times New Roman Tj"/>
          <w:b/>
          <w:sz w:val="32"/>
          <w:szCs w:val="32"/>
        </w:rPr>
        <w:t xml:space="preserve">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   </w:t>
      </w:r>
      <w:r>
        <w:rPr>
          <w:rFonts w:ascii="Times New Roman Tj" w:hAnsi="Times New Roman Tj"/>
          <w:b/>
          <w:sz w:val="32"/>
          <w:szCs w:val="32"/>
        </w:rPr>
        <w:t xml:space="preserve">   </w:t>
      </w:r>
      <w:r w:rsidRPr="007F00BB">
        <w:rPr>
          <w:rFonts w:ascii="Times New Roman Tj" w:hAnsi="Times New Roman Tj"/>
          <w:b/>
          <w:sz w:val="32"/>
          <w:szCs w:val="32"/>
        </w:rPr>
        <w:t>Э. Рахмонов</w:t>
      </w:r>
    </w:p>
    <w:p w:rsidR="00014054" w:rsidRPr="007F00BB" w:rsidRDefault="00014054" w:rsidP="00014054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014054" w:rsidRDefault="00014054" w:rsidP="00014054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г. Душанбе </w:t>
      </w:r>
    </w:p>
    <w:p w:rsidR="00014054" w:rsidRDefault="00014054" w:rsidP="00014054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20 марта 2006 года №1716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B"/>
    <w:rsid w:val="00014054"/>
    <w:rsid w:val="00236FFB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2017-04-11T05:58:00Z</dcterms:created>
  <dcterms:modified xsi:type="dcterms:W3CDTF">2017-04-11T05:58:00Z</dcterms:modified>
</cp:coreProperties>
</file>