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DC" w:rsidRPr="007F00BB" w:rsidRDefault="003952DC" w:rsidP="003952DC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ПРЕЗИДЕНТ РЕСПУБЛИКИ ТАДЖИКИСТАН</w:t>
      </w:r>
    </w:p>
    <w:p w:rsidR="003952DC" w:rsidRPr="007F00BB" w:rsidRDefault="003952DC" w:rsidP="003952DC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УКАЗ</w:t>
      </w:r>
    </w:p>
    <w:p w:rsidR="003952DC" w:rsidRPr="007F00BB" w:rsidRDefault="003952DC" w:rsidP="003952DC">
      <w:pPr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3952DC" w:rsidRPr="007F00BB" w:rsidRDefault="003952DC" w:rsidP="003952DC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"Об увеличении  минимальной  заработной платы, действующих должностных окладов работников бюджетных учреждений и</w:t>
      </w:r>
      <w:r>
        <w:rPr>
          <w:rFonts w:ascii="Times New Roman Tj" w:hAnsi="Times New Roman Tj" w:cs="Courier New"/>
          <w:b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b/>
          <w:sz w:val="32"/>
          <w:szCs w:val="32"/>
        </w:rPr>
        <w:t>организаций, и о мерах  по усилению социальной защищенности</w:t>
      </w:r>
      <w:r>
        <w:rPr>
          <w:rFonts w:ascii="Times New Roman Tj" w:hAnsi="Times New Roman Tj" w:cs="Courier New"/>
          <w:b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b/>
          <w:sz w:val="32"/>
          <w:szCs w:val="32"/>
        </w:rPr>
        <w:t>наиболее уязвимых слоев населения"</w:t>
      </w:r>
    </w:p>
    <w:p w:rsidR="003952DC" w:rsidRPr="007F00BB" w:rsidRDefault="003952DC" w:rsidP="003952DC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В целях повышения социальной защищенности населения, упорядочения пенсионного обеспечения в Республике Таджикистан </w:t>
      </w:r>
      <w:proofErr w:type="spellStart"/>
      <w:proofErr w:type="gramStart"/>
      <w:r w:rsidRPr="007F00BB">
        <w:rPr>
          <w:rFonts w:ascii="Times New Roman Tj" w:hAnsi="Times New Roman Tj" w:cs="Courier New"/>
          <w:sz w:val="32"/>
          <w:szCs w:val="32"/>
        </w:rPr>
        <w:t>п</w:t>
      </w:r>
      <w:proofErr w:type="spellEnd"/>
      <w:proofErr w:type="gramEnd"/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о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с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т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а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н</w:t>
      </w:r>
      <w:proofErr w:type="spellEnd"/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о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в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л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я</w:t>
      </w:r>
      <w:r>
        <w:rPr>
          <w:rFonts w:ascii="Times New Roman Tj" w:hAnsi="Times New Roman Tj" w:cs="Courier New"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sz w:val="32"/>
          <w:szCs w:val="32"/>
        </w:rPr>
        <w:t>ю: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1. Установить с 1 января 2002 года минимальную заработную плату в размере 4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сомони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в месяц во всех отраслях экономики.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2. Увеличить с 1 января 2002 года  на  40 процентов  действующие должностные оклады и тарифные ставки работников учреждений и организаций,  финансируемых из Государственного бюджета, без учета роста минимальной заработной платы.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3. Установить размер заработной платы, на который начисляется районный коэффициент,  и коэффициент за работу в высокогорной, пустынной и безводной местности равным 1,5 минимальной заработной платы, а для </w:t>
      </w:r>
      <w:proofErr w:type="spellStart"/>
      <w:r w:rsidRPr="007F00BB">
        <w:rPr>
          <w:rFonts w:ascii="Times New Roman Tj" w:hAnsi="Times New Roman Tj" w:cs="Courier New"/>
          <w:sz w:val="32"/>
          <w:szCs w:val="32"/>
        </w:rPr>
        <w:t>Мургабского</w:t>
      </w:r>
      <w:proofErr w:type="spellEnd"/>
      <w:r w:rsidRPr="007F00BB">
        <w:rPr>
          <w:rFonts w:ascii="Times New Roman Tj" w:hAnsi="Times New Roman Tj" w:cs="Courier New"/>
          <w:sz w:val="32"/>
          <w:szCs w:val="32"/>
        </w:rPr>
        <w:t xml:space="preserve"> района Горно-Бадахшанской автономной области в размере 2.3 минимальной заработной платы.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4. Увеличить с 1 января 2002 года размеры трудовых пенсий пенсионеров, вышедших на пенсию до 1 января 1999 года, путем перерасчета заработков, с которых первично начислены пенсии с применением следующих коэффициентов: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до 1 января 1995 года  - 33,0;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в 1995 году                    - 13,0;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в 1996 году                    - 4,0;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в 1997 году                    - 2,0;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в 1998 году                    - 1,3.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При этом первичной заработной  платой пенсионеров,  вышедших  на пенсию до 1 января 1994 года,  считаются заработки, проиндексированные в 1994 году.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5. Правительству Республики Таджикистан: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lastRenderedPageBreak/>
        <w:t>- утвердить порядок определения средней заработной платы для  оплаты временной нетрудоспособности,  оплаты отпускных и в других случаях, когда требуется расчет средней заработной платы;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обеспечить перерасчет размеров пенсий с учетом пункта 4 настоящего Указа;</w:t>
      </w:r>
    </w:p>
    <w:p w:rsidR="003952DC" w:rsidRPr="007F00BB" w:rsidRDefault="003952DC" w:rsidP="003952DC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определить  порядок  и  источники финансирования мероприятий по выполнению настоящего Указа.</w:t>
      </w:r>
    </w:p>
    <w:p w:rsidR="003952DC" w:rsidRPr="007F00BB" w:rsidRDefault="003952DC" w:rsidP="003952DC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3952DC" w:rsidRPr="007F00BB" w:rsidRDefault="003952DC" w:rsidP="003952DC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                Президент</w:t>
      </w:r>
    </w:p>
    <w:p w:rsidR="003952DC" w:rsidRPr="007F00BB" w:rsidRDefault="003952DC" w:rsidP="003952DC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>
        <w:rPr>
          <w:rFonts w:ascii="Times New Roman Tj" w:hAnsi="Times New Roman Tj" w:cs="Courier New"/>
          <w:b/>
          <w:sz w:val="32"/>
          <w:szCs w:val="32"/>
        </w:rPr>
        <w:t xml:space="preserve">     Республики </w:t>
      </w:r>
      <w:r w:rsidRPr="007F00BB">
        <w:rPr>
          <w:rFonts w:ascii="Times New Roman Tj" w:hAnsi="Times New Roman Tj" w:cs="Courier New"/>
          <w:b/>
          <w:sz w:val="32"/>
          <w:szCs w:val="32"/>
        </w:rPr>
        <w:t xml:space="preserve">Таджикистан                                 </w:t>
      </w:r>
      <w:r>
        <w:rPr>
          <w:rFonts w:ascii="Times New Roman Tj" w:hAnsi="Times New Roman Tj" w:cs="Courier New"/>
          <w:b/>
          <w:sz w:val="32"/>
          <w:szCs w:val="32"/>
        </w:rPr>
        <w:t xml:space="preserve">    </w:t>
      </w: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Э.</w:t>
      </w:r>
      <w:r>
        <w:rPr>
          <w:rFonts w:ascii="Times New Roman Tj" w:hAnsi="Times New Roman Tj" w:cs="Courier New"/>
          <w:b/>
          <w:sz w:val="32"/>
          <w:szCs w:val="32"/>
        </w:rPr>
        <w:t xml:space="preserve"> </w:t>
      </w:r>
      <w:proofErr w:type="spellStart"/>
      <w:r w:rsidRPr="007F00BB">
        <w:rPr>
          <w:rFonts w:ascii="Times New Roman Tj" w:hAnsi="Times New Roman Tj" w:cs="Courier New"/>
          <w:b/>
          <w:sz w:val="32"/>
          <w:szCs w:val="32"/>
        </w:rPr>
        <w:t>Рахмонов</w:t>
      </w:r>
      <w:proofErr w:type="spellEnd"/>
    </w:p>
    <w:p w:rsidR="003952DC" w:rsidRPr="007F00BB" w:rsidRDefault="003952DC" w:rsidP="003952DC">
      <w:pPr>
        <w:jc w:val="both"/>
        <w:rPr>
          <w:rFonts w:ascii="Times New Roman Tj" w:hAnsi="Times New Roman Tj" w:cs="Courier New"/>
          <w:b/>
          <w:sz w:val="32"/>
          <w:szCs w:val="32"/>
        </w:rPr>
      </w:pPr>
    </w:p>
    <w:p w:rsidR="003952DC" w:rsidRDefault="003952DC" w:rsidP="003952DC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>
        <w:rPr>
          <w:rFonts w:ascii="Times New Roman Tj" w:hAnsi="Times New Roman Tj" w:cs="Courier New"/>
          <w:b/>
          <w:sz w:val="32"/>
          <w:szCs w:val="32"/>
        </w:rPr>
        <w:t xml:space="preserve">             </w:t>
      </w:r>
      <w:r w:rsidRPr="007F00BB">
        <w:rPr>
          <w:rFonts w:ascii="Times New Roman Tj" w:hAnsi="Times New Roman Tj" w:cs="Courier New"/>
          <w:b/>
          <w:sz w:val="32"/>
          <w:szCs w:val="32"/>
        </w:rPr>
        <w:t xml:space="preserve">г. Душанбе </w:t>
      </w:r>
    </w:p>
    <w:p w:rsidR="003952DC" w:rsidRDefault="003952DC" w:rsidP="003952DC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26 ноября 2001 года № 717</w:t>
      </w: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3952DC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3042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2DC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Faysal</cp:lastModifiedBy>
  <cp:revision>2</cp:revision>
  <dcterms:created xsi:type="dcterms:W3CDTF">2017-04-11T03:45:00Z</dcterms:created>
  <dcterms:modified xsi:type="dcterms:W3CDTF">2017-04-11T03:45:00Z</dcterms:modified>
</cp:coreProperties>
</file>