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9E5" w:rsidRPr="007F00BB" w:rsidRDefault="006159E5" w:rsidP="006159E5">
      <w:pPr>
        <w:jc w:val="center"/>
        <w:rPr>
          <w:rFonts w:ascii="Times New Roman Tj" w:hAnsi="Times New Roman Tj" w:cs="Courier New"/>
          <w:b/>
          <w:sz w:val="32"/>
          <w:szCs w:val="32"/>
        </w:rPr>
      </w:pPr>
      <w:r w:rsidRPr="007F00BB">
        <w:rPr>
          <w:rFonts w:ascii="Times New Roman Tj" w:hAnsi="Times New Roman Tj" w:cs="Courier New"/>
          <w:b/>
          <w:sz w:val="32"/>
          <w:szCs w:val="32"/>
        </w:rPr>
        <w:t>ПРЕЗИДЕНТ РЕСПУБЛИКИ ТАДЖИКИСТАН</w:t>
      </w:r>
    </w:p>
    <w:p w:rsidR="006159E5" w:rsidRPr="007F00BB" w:rsidRDefault="006159E5" w:rsidP="006159E5">
      <w:pPr>
        <w:jc w:val="center"/>
        <w:rPr>
          <w:rFonts w:ascii="Times New Roman Tj" w:hAnsi="Times New Roman Tj" w:cs="Courier New"/>
          <w:b/>
          <w:sz w:val="32"/>
          <w:szCs w:val="32"/>
        </w:rPr>
      </w:pPr>
      <w:r w:rsidRPr="007F00BB">
        <w:rPr>
          <w:rFonts w:ascii="Times New Roman Tj" w:hAnsi="Times New Roman Tj" w:cs="Courier New"/>
          <w:b/>
          <w:sz w:val="32"/>
          <w:szCs w:val="32"/>
        </w:rPr>
        <w:t>УКАЗ</w:t>
      </w:r>
    </w:p>
    <w:p w:rsidR="006159E5" w:rsidRPr="007F00BB" w:rsidRDefault="006159E5" w:rsidP="006159E5">
      <w:pPr>
        <w:jc w:val="center"/>
        <w:rPr>
          <w:rFonts w:ascii="Times New Roman Tj" w:hAnsi="Times New Roman Tj" w:cs="Courier New"/>
          <w:b/>
          <w:sz w:val="32"/>
          <w:szCs w:val="32"/>
        </w:rPr>
      </w:pPr>
    </w:p>
    <w:p w:rsidR="006159E5" w:rsidRPr="007F00BB" w:rsidRDefault="006159E5" w:rsidP="006159E5">
      <w:pPr>
        <w:jc w:val="center"/>
        <w:rPr>
          <w:rFonts w:ascii="Times New Roman Tj" w:hAnsi="Times New Roman Tj" w:cs="Courier New"/>
          <w:b/>
          <w:sz w:val="32"/>
          <w:szCs w:val="32"/>
        </w:rPr>
      </w:pPr>
      <w:bookmarkStart w:id="0" w:name="_GoBack"/>
      <w:r w:rsidRPr="007F00BB">
        <w:rPr>
          <w:rFonts w:ascii="Times New Roman Tj" w:hAnsi="Times New Roman Tj" w:cs="Courier New"/>
          <w:b/>
          <w:sz w:val="32"/>
          <w:szCs w:val="32"/>
        </w:rPr>
        <w:t>"О дополнительных мерах по улучшению материального благосостояния участников  и  инвалидов Великой Отечественной Войны 1941-1945 годов</w:t>
      </w:r>
    </w:p>
    <w:p w:rsidR="006159E5" w:rsidRPr="007F00BB" w:rsidRDefault="006159E5" w:rsidP="006159E5">
      <w:pPr>
        <w:jc w:val="center"/>
        <w:rPr>
          <w:rFonts w:ascii="Times New Roman Tj" w:hAnsi="Times New Roman Tj" w:cs="Courier New"/>
          <w:b/>
          <w:sz w:val="32"/>
          <w:szCs w:val="32"/>
        </w:rPr>
      </w:pPr>
      <w:r w:rsidRPr="007F00BB">
        <w:rPr>
          <w:rFonts w:ascii="Times New Roman Tj" w:hAnsi="Times New Roman Tj" w:cs="Courier New"/>
          <w:b/>
          <w:sz w:val="32"/>
          <w:szCs w:val="32"/>
        </w:rPr>
        <w:t xml:space="preserve"> и вдов воинов, погибших на этой войне"</w:t>
      </w:r>
    </w:p>
    <w:bookmarkEnd w:id="0"/>
    <w:p w:rsidR="006159E5" w:rsidRPr="007F00BB" w:rsidRDefault="006159E5" w:rsidP="006159E5">
      <w:pPr>
        <w:jc w:val="both"/>
        <w:rPr>
          <w:rFonts w:ascii="Times New Roman Tj" w:hAnsi="Times New Roman Tj" w:cs="Courier New"/>
          <w:sz w:val="32"/>
          <w:szCs w:val="32"/>
        </w:rPr>
      </w:pPr>
    </w:p>
    <w:p w:rsidR="006159E5" w:rsidRPr="007F00BB" w:rsidRDefault="006159E5" w:rsidP="006159E5">
      <w:pPr>
        <w:tabs>
          <w:tab w:val="left" w:pos="4111"/>
        </w:tabs>
        <w:ind w:firstLine="540"/>
        <w:jc w:val="both"/>
        <w:rPr>
          <w:rFonts w:ascii="Times New Roman Tj" w:hAnsi="Times New Roman Tj" w:cs="Courier New"/>
          <w:sz w:val="32"/>
          <w:szCs w:val="32"/>
        </w:rPr>
      </w:pPr>
      <w:r w:rsidRPr="007F00BB">
        <w:rPr>
          <w:rFonts w:ascii="Times New Roman Tj" w:hAnsi="Times New Roman Tj" w:cs="Courier New"/>
          <w:sz w:val="32"/>
          <w:szCs w:val="32"/>
        </w:rPr>
        <w:t xml:space="preserve">В целях улучшения материального положения участников и  инвалидов Великой Отечественной войны 1941-1945 годов и вдов воинов, погибших на этой войне, </w:t>
      </w:r>
      <w:proofErr w:type="gramStart"/>
      <w:r w:rsidRPr="007F00BB">
        <w:rPr>
          <w:rFonts w:ascii="Times New Roman Tj" w:hAnsi="Times New Roman Tj" w:cs="Courier New"/>
          <w:sz w:val="32"/>
          <w:szCs w:val="32"/>
        </w:rPr>
        <w:t>п</w:t>
      </w:r>
      <w:proofErr w:type="gramEnd"/>
      <w:r>
        <w:rPr>
          <w:rFonts w:ascii="Times New Roman Tj" w:hAnsi="Times New Roman Tj" w:cs="Courier New"/>
          <w:sz w:val="32"/>
          <w:szCs w:val="32"/>
        </w:rPr>
        <w:t xml:space="preserve"> </w:t>
      </w:r>
      <w:r w:rsidRPr="007F00BB">
        <w:rPr>
          <w:rFonts w:ascii="Times New Roman Tj" w:hAnsi="Times New Roman Tj" w:cs="Courier New"/>
          <w:sz w:val="32"/>
          <w:szCs w:val="32"/>
        </w:rPr>
        <w:t>о</w:t>
      </w:r>
      <w:r>
        <w:rPr>
          <w:rFonts w:ascii="Times New Roman Tj" w:hAnsi="Times New Roman Tj" w:cs="Courier New"/>
          <w:sz w:val="32"/>
          <w:szCs w:val="32"/>
        </w:rPr>
        <w:t xml:space="preserve"> </w:t>
      </w:r>
      <w:r w:rsidRPr="007F00BB">
        <w:rPr>
          <w:rFonts w:ascii="Times New Roman Tj" w:hAnsi="Times New Roman Tj" w:cs="Courier New"/>
          <w:sz w:val="32"/>
          <w:szCs w:val="32"/>
        </w:rPr>
        <w:t>с</w:t>
      </w:r>
      <w:r>
        <w:rPr>
          <w:rFonts w:ascii="Times New Roman Tj" w:hAnsi="Times New Roman Tj" w:cs="Courier New"/>
          <w:sz w:val="32"/>
          <w:szCs w:val="32"/>
        </w:rPr>
        <w:t xml:space="preserve"> </w:t>
      </w:r>
      <w:r w:rsidRPr="007F00BB">
        <w:rPr>
          <w:rFonts w:ascii="Times New Roman Tj" w:hAnsi="Times New Roman Tj" w:cs="Courier New"/>
          <w:sz w:val="32"/>
          <w:szCs w:val="32"/>
        </w:rPr>
        <w:t>т</w:t>
      </w:r>
      <w:r>
        <w:rPr>
          <w:rFonts w:ascii="Times New Roman Tj" w:hAnsi="Times New Roman Tj" w:cs="Courier New"/>
          <w:sz w:val="32"/>
          <w:szCs w:val="32"/>
        </w:rPr>
        <w:t xml:space="preserve"> </w:t>
      </w:r>
      <w:r w:rsidRPr="007F00BB">
        <w:rPr>
          <w:rFonts w:ascii="Times New Roman Tj" w:hAnsi="Times New Roman Tj" w:cs="Courier New"/>
          <w:sz w:val="32"/>
          <w:szCs w:val="32"/>
        </w:rPr>
        <w:t>а</w:t>
      </w:r>
      <w:r>
        <w:rPr>
          <w:rFonts w:ascii="Times New Roman Tj" w:hAnsi="Times New Roman Tj" w:cs="Courier New"/>
          <w:sz w:val="32"/>
          <w:szCs w:val="32"/>
        </w:rPr>
        <w:t xml:space="preserve"> </w:t>
      </w:r>
      <w:r w:rsidRPr="007F00BB">
        <w:rPr>
          <w:rFonts w:ascii="Times New Roman Tj" w:hAnsi="Times New Roman Tj" w:cs="Courier New"/>
          <w:sz w:val="32"/>
          <w:szCs w:val="32"/>
        </w:rPr>
        <w:t>н</w:t>
      </w:r>
      <w:r>
        <w:rPr>
          <w:rFonts w:ascii="Times New Roman Tj" w:hAnsi="Times New Roman Tj" w:cs="Courier New"/>
          <w:sz w:val="32"/>
          <w:szCs w:val="32"/>
        </w:rPr>
        <w:t xml:space="preserve"> </w:t>
      </w:r>
      <w:r w:rsidRPr="007F00BB">
        <w:rPr>
          <w:rFonts w:ascii="Times New Roman Tj" w:hAnsi="Times New Roman Tj" w:cs="Courier New"/>
          <w:sz w:val="32"/>
          <w:szCs w:val="32"/>
        </w:rPr>
        <w:t>о</w:t>
      </w:r>
      <w:r>
        <w:rPr>
          <w:rFonts w:ascii="Times New Roman Tj" w:hAnsi="Times New Roman Tj" w:cs="Courier New"/>
          <w:sz w:val="32"/>
          <w:szCs w:val="32"/>
        </w:rPr>
        <w:t xml:space="preserve"> </w:t>
      </w:r>
      <w:r w:rsidRPr="007F00BB">
        <w:rPr>
          <w:rFonts w:ascii="Times New Roman Tj" w:hAnsi="Times New Roman Tj" w:cs="Courier New"/>
          <w:sz w:val="32"/>
          <w:szCs w:val="32"/>
        </w:rPr>
        <w:t>в</w:t>
      </w:r>
      <w:r>
        <w:rPr>
          <w:rFonts w:ascii="Times New Roman Tj" w:hAnsi="Times New Roman Tj" w:cs="Courier New"/>
          <w:sz w:val="32"/>
          <w:szCs w:val="32"/>
        </w:rPr>
        <w:t xml:space="preserve"> </w:t>
      </w:r>
      <w:r w:rsidRPr="007F00BB">
        <w:rPr>
          <w:rFonts w:ascii="Times New Roman Tj" w:hAnsi="Times New Roman Tj" w:cs="Courier New"/>
          <w:sz w:val="32"/>
          <w:szCs w:val="32"/>
        </w:rPr>
        <w:t>л</w:t>
      </w:r>
      <w:r>
        <w:rPr>
          <w:rFonts w:ascii="Times New Roman Tj" w:hAnsi="Times New Roman Tj" w:cs="Courier New"/>
          <w:sz w:val="32"/>
          <w:szCs w:val="32"/>
        </w:rPr>
        <w:t xml:space="preserve"> </w:t>
      </w:r>
      <w:r w:rsidRPr="007F00BB">
        <w:rPr>
          <w:rFonts w:ascii="Times New Roman Tj" w:hAnsi="Times New Roman Tj" w:cs="Courier New"/>
          <w:sz w:val="32"/>
          <w:szCs w:val="32"/>
        </w:rPr>
        <w:t>я</w:t>
      </w:r>
      <w:r>
        <w:rPr>
          <w:rFonts w:ascii="Times New Roman Tj" w:hAnsi="Times New Roman Tj" w:cs="Courier New"/>
          <w:sz w:val="32"/>
          <w:szCs w:val="32"/>
        </w:rPr>
        <w:t xml:space="preserve"> </w:t>
      </w:r>
      <w:r w:rsidRPr="007F00BB">
        <w:rPr>
          <w:rFonts w:ascii="Times New Roman Tj" w:hAnsi="Times New Roman Tj" w:cs="Courier New"/>
          <w:sz w:val="32"/>
          <w:szCs w:val="32"/>
        </w:rPr>
        <w:t>ю:</w:t>
      </w:r>
    </w:p>
    <w:p w:rsidR="006159E5" w:rsidRPr="007F00BB" w:rsidRDefault="006159E5" w:rsidP="006159E5">
      <w:pPr>
        <w:ind w:firstLine="540"/>
        <w:jc w:val="both"/>
        <w:rPr>
          <w:rFonts w:ascii="Times New Roman Tj" w:hAnsi="Times New Roman Tj" w:cs="Courier New"/>
          <w:sz w:val="32"/>
          <w:szCs w:val="32"/>
        </w:rPr>
      </w:pPr>
      <w:r w:rsidRPr="007F00BB">
        <w:rPr>
          <w:rFonts w:ascii="Times New Roman Tj" w:hAnsi="Times New Roman Tj" w:cs="Courier New"/>
          <w:sz w:val="32"/>
          <w:szCs w:val="32"/>
        </w:rPr>
        <w:t xml:space="preserve">1. С 1 сентября 2002 года увеличить пенсию участникам и инвалидам Великой Отечественной войны 1941-1945 годов на 20 сомони и вдовам воинов, погибших на этой войне, на </w:t>
      </w:r>
      <w:r>
        <w:rPr>
          <w:rFonts w:ascii="Times New Roman Tj" w:hAnsi="Times New Roman Tj" w:cs="Courier New"/>
          <w:sz w:val="32"/>
          <w:szCs w:val="32"/>
        </w:rPr>
        <w:t xml:space="preserve">                 </w:t>
      </w:r>
      <w:r w:rsidRPr="007F00BB">
        <w:rPr>
          <w:rFonts w:ascii="Times New Roman Tj" w:hAnsi="Times New Roman Tj" w:cs="Courier New"/>
          <w:sz w:val="32"/>
          <w:szCs w:val="32"/>
        </w:rPr>
        <w:t>10 сомони.</w:t>
      </w:r>
    </w:p>
    <w:p w:rsidR="006159E5" w:rsidRPr="007F00BB" w:rsidRDefault="006159E5" w:rsidP="006159E5">
      <w:pPr>
        <w:ind w:firstLine="540"/>
        <w:jc w:val="both"/>
        <w:rPr>
          <w:rFonts w:ascii="Times New Roman Tj" w:hAnsi="Times New Roman Tj" w:cs="Courier New"/>
          <w:sz w:val="32"/>
          <w:szCs w:val="32"/>
        </w:rPr>
      </w:pPr>
      <w:r w:rsidRPr="007F00BB">
        <w:rPr>
          <w:rFonts w:ascii="Times New Roman Tj" w:hAnsi="Times New Roman Tj" w:cs="Courier New"/>
          <w:sz w:val="32"/>
          <w:szCs w:val="32"/>
        </w:rPr>
        <w:t>2. Правительству Республики Таджикистан:</w:t>
      </w:r>
    </w:p>
    <w:p w:rsidR="006159E5" w:rsidRPr="007F00BB" w:rsidRDefault="006159E5" w:rsidP="006159E5">
      <w:pPr>
        <w:ind w:firstLine="540"/>
        <w:jc w:val="both"/>
        <w:rPr>
          <w:rFonts w:ascii="Times New Roman Tj" w:hAnsi="Times New Roman Tj" w:cs="Courier New"/>
          <w:sz w:val="32"/>
          <w:szCs w:val="32"/>
        </w:rPr>
      </w:pPr>
      <w:r w:rsidRPr="007F00BB">
        <w:rPr>
          <w:rFonts w:ascii="Times New Roman Tj" w:hAnsi="Times New Roman Tj" w:cs="Courier New"/>
          <w:sz w:val="32"/>
          <w:szCs w:val="32"/>
        </w:rPr>
        <w:t>- определить  источник финансирования указанных выплат в 2002 году;</w:t>
      </w:r>
    </w:p>
    <w:p w:rsidR="006159E5" w:rsidRPr="007F00BB" w:rsidRDefault="006159E5" w:rsidP="006159E5">
      <w:pPr>
        <w:ind w:firstLine="540"/>
        <w:jc w:val="both"/>
        <w:rPr>
          <w:rFonts w:ascii="Times New Roman Tj" w:hAnsi="Times New Roman Tj" w:cs="Courier New"/>
          <w:sz w:val="32"/>
          <w:szCs w:val="32"/>
        </w:rPr>
      </w:pPr>
      <w:r w:rsidRPr="007F00BB">
        <w:rPr>
          <w:rFonts w:ascii="Times New Roman Tj" w:hAnsi="Times New Roman Tj" w:cs="Courier New"/>
          <w:sz w:val="32"/>
          <w:szCs w:val="32"/>
        </w:rPr>
        <w:t>- при разработке Государственного бюджета на 2003 год и последующие годы предусмотреть на эти цели необходимые средства.</w:t>
      </w:r>
    </w:p>
    <w:p w:rsidR="006159E5" w:rsidRPr="007F00BB" w:rsidRDefault="006159E5" w:rsidP="006159E5">
      <w:pPr>
        <w:jc w:val="both"/>
        <w:rPr>
          <w:rFonts w:ascii="Times New Roman Tj" w:hAnsi="Times New Roman Tj" w:cs="Courier New"/>
          <w:sz w:val="32"/>
          <w:szCs w:val="32"/>
        </w:rPr>
      </w:pPr>
    </w:p>
    <w:p w:rsidR="006159E5" w:rsidRPr="007F00BB" w:rsidRDefault="006159E5" w:rsidP="006159E5">
      <w:pPr>
        <w:jc w:val="both"/>
        <w:rPr>
          <w:rFonts w:ascii="Times New Roman Tj" w:hAnsi="Times New Roman Tj" w:cs="Courier New"/>
          <w:b/>
          <w:sz w:val="32"/>
          <w:szCs w:val="32"/>
        </w:rPr>
      </w:pPr>
      <w:r w:rsidRPr="007F00BB">
        <w:rPr>
          <w:rFonts w:ascii="Times New Roman Tj" w:hAnsi="Times New Roman Tj" w:cs="Courier New"/>
          <w:sz w:val="32"/>
          <w:szCs w:val="32"/>
        </w:rPr>
        <w:t xml:space="preserve">                    </w:t>
      </w:r>
      <w:r w:rsidRPr="007F00BB">
        <w:rPr>
          <w:rFonts w:ascii="Times New Roman Tj" w:hAnsi="Times New Roman Tj" w:cs="Courier New"/>
          <w:b/>
          <w:sz w:val="32"/>
          <w:szCs w:val="32"/>
        </w:rPr>
        <w:t>Президент</w:t>
      </w:r>
    </w:p>
    <w:p w:rsidR="006159E5" w:rsidRPr="007F00BB" w:rsidRDefault="006159E5" w:rsidP="006159E5">
      <w:pPr>
        <w:jc w:val="both"/>
        <w:rPr>
          <w:rFonts w:ascii="Times New Roman Tj" w:hAnsi="Times New Roman Tj" w:cs="Courier New"/>
          <w:b/>
          <w:sz w:val="32"/>
          <w:szCs w:val="32"/>
        </w:rPr>
      </w:pPr>
      <w:r w:rsidRPr="007F00BB">
        <w:rPr>
          <w:rFonts w:ascii="Times New Roman Tj" w:hAnsi="Times New Roman Tj" w:cs="Courier New"/>
          <w:b/>
          <w:sz w:val="32"/>
          <w:szCs w:val="32"/>
        </w:rPr>
        <w:t xml:space="preserve">     Республики Таджикистан                                       Э. Рахмонов</w:t>
      </w:r>
    </w:p>
    <w:p w:rsidR="006159E5" w:rsidRPr="007F00BB" w:rsidRDefault="006159E5" w:rsidP="006159E5">
      <w:pPr>
        <w:jc w:val="both"/>
        <w:rPr>
          <w:rFonts w:ascii="Times New Roman Tj" w:hAnsi="Times New Roman Tj" w:cs="Courier New"/>
          <w:b/>
          <w:sz w:val="32"/>
          <w:szCs w:val="32"/>
        </w:rPr>
      </w:pPr>
    </w:p>
    <w:p w:rsidR="006159E5" w:rsidRDefault="006159E5" w:rsidP="006159E5">
      <w:pPr>
        <w:jc w:val="both"/>
        <w:rPr>
          <w:rFonts w:ascii="Times New Roman Tj" w:hAnsi="Times New Roman Tj" w:cs="Courier New"/>
          <w:b/>
          <w:sz w:val="32"/>
          <w:szCs w:val="32"/>
        </w:rPr>
      </w:pPr>
      <w:r w:rsidRPr="007F00BB">
        <w:rPr>
          <w:rFonts w:ascii="Times New Roman Tj" w:hAnsi="Times New Roman Tj" w:cs="Courier New"/>
          <w:b/>
          <w:sz w:val="32"/>
          <w:szCs w:val="32"/>
        </w:rPr>
        <w:t xml:space="preserve">  </w:t>
      </w:r>
      <w:r>
        <w:rPr>
          <w:rFonts w:ascii="Times New Roman Tj" w:hAnsi="Times New Roman Tj" w:cs="Courier New"/>
          <w:b/>
          <w:sz w:val="32"/>
          <w:szCs w:val="32"/>
        </w:rPr>
        <w:t xml:space="preserve">           </w:t>
      </w:r>
      <w:r w:rsidRPr="007F00BB">
        <w:rPr>
          <w:rFonts w:ascii="Times New Roman Tj" w:hAnsi="Times New Roman Tj" w:cs="Courier New"/>
          <w:b/>
          <w:sz w:val="32"/>
          <w:szCs w:val="32"/>
        </w:rPr>
        <w:t xml:space="preserve">  г</w:t>
      </w:r>
      <w:proofErr w:type="gramStart"/>
      <w:r w:rsidRPr="007F00BB">
        <w:rPr>
          <w:rFonts w:ascii="Times New Roman Tj" w:hAnsi="Times New Roman Tj" w:cs="Courier New"/>
          <w:b/>
          <w:sz w:val="32"/>
          <w:szCs w:val="32"/>
        </w:rPr>
        <w:t>.Д</w:t>
      </w:r>
      <w:proofErr w:type="gramEnd"/>
      <w:r w:rsidRPr="007F00BB">
        <w:rPr>
          <w:rFonts w:ascii="Times New Roman Tj" w:hAnsi="Times New Roman Tj" w:cs="Courier New"/>
          <w:b/>
          <w:sz w:val="32"/>
          <w:szCs w:val="32"/>
        </w:rPr>
        <w:t xml:space="preserve">ушанбе, </w:t>
      </w:r>
    </w:p>
    <w:p w:rsidR="006159E5" w:rsidRDefault="006159E5" w:rsidP="006159E5">
      <w:pPr>
        <w:jc w:val="both"/>
        <w:rPr>
          <w:rFonts w:ascii="Times New Roman Tj" w:hAnsi="Times New Roman Tj" w:cs="Courier New"/>
          <w:b/>
          <w:sz w:val="32"/>
          <w:szCs w:val="32"/>
        </w:rPr>
      </w:pPr>
      <w:r w:rsidRPr="007F00BB">
        <w:rPr>
          <w:rFonts w:ascii="Times New Roman Tj" w:hAnsi="Times New Roman Tj" w:cs="Courier New"/>
          <w:b/>
          <w:sz w:val="32"/>
          <w:szCs w:val="32"/>
        </w:rPr>
        <w:t>31 августа 2002 года № 879</w:t>
      </w:r>
    </w:p>
    <w:p w:rsidR="00DA0CC3" w:rsidRDefault="00DA0CC3"/>
    <w:sectPr w:rsidR="00DA0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B85"/>
    <w:rsid w:val="006159E5"/>
    <w:rsid w:val="00B61B85"/>
    <w:rsid w:val="00DA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Tj" w:eastAsiaTheme="minorHAnsi" w:hAnsi="Times New Roman Tj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Tj" w:eastAsiaTheme="minorHAnsi" w:hAnsi="Times New Roman Tj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Davlater B</dc:creator>
  <cp:keywords/>
  <dc:description/>
  <cp:lastModifiedBy>Davlater B</cp:lastModifiedBy>
  <cp:revision>2</cp:revision>
  <dcterms:created xsi:type="dcterms:W3CDTF">2017-04-11T05:41:00Z</dcterms:created>
  <dcterms:modified xsi:type="dcterms:W3CDTF">2017-04-11T05:41:00Z</dcterms:modified>
</cp:coreProperties>
</file>